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CD" w:rsidRPr="00151A86" w:rsidRDefault="00EB17DA">
      <w:pPr>
        <w:rPr>
          <w:rStyle w:val="titlefiche"/>
          <w:b/>
          <w:sz w:val="24"/>
          <w:szCs w:val="24"/>
          <w:u w:val="single"/>
        </w:rPr>
      </w:pPr>
      <w:proofErr w:type="spellStart"/>
      <w:r w:rsidRPr="00151A86">
        <w:rPr>
          <w:rStyle w:val="titlefiche"/>
          <w:b/>
          <w:sz w:val="24"/>
          <w:szCs w:val="24"/>
          <w:u w:val="single"/>
        </w:rPr>
        <w:t>Limosaïque</w:t>
      </w:r>
      <w:proofErr w:type="spellEnd"/>
    </w:p>
    <w:p w:rsidR="00E7723E" w:rsidRDefault="00EB17DA">
      <w:pPr>
        <w:rPr>
          <w:sz w:val="18"/>
          <w:szCs w:val="18"/>
        </w:rPr>
      </w:pPr>
      <w:r w:rsidRPr="00EB17DA">
        <w:rPr>
          <w:sz w:val="18"/>
          <w:szCs w:val="18"/>
        </w:rPr>
        <w:t>Kom</w:t>
      </w:r>
      <w:r w:rsidR="008F0141">
        <w:rPr>
          <w:sz w:val="18"/>
          <w:szCs w:val="18"/>
        </w:rPr>
        <w:t xml:space="preserve"> en plaats</w:t>
      </w:r>
      <w:r w:rsidRPr="00EB17DA">
        <w:rPr>
          <w:sz w:val="18"/>
          <w:szCs w:val="18"/>
        </w:rPr>
        <w:t xml:space="preserve"> kleurrijke mozaïeken op een drager, en </w:t>
      </w:r>
      <w:r w:rsidR="008F0141">
        <w:rPr>
          <w:sz w:val="18"/>
          <w:szCs w:val="18"/>
        </w:rPr>
        <w:t>ga</w:t>
      </w:r>
      <w:r w:rsidR="008F0141" w:rsidRPr="00EB17DA">
        <w:rPr>
          <w:sz w:val="18"/>
          <w:szCs w:val="18"/>
        </w:rPr>
        <w:t xml:space="preserve"> aan het einde van de sessie</w:t>
      </w:r>
      <w:r w:rsidR="008F0141">
        <w:rPr>
          <w:sz w:val="18"/>
          <w:szCs w:val="18"/>
        </w:rPr>
        <w:t xml:space="preserve"> naar huis </w:t>
      </w:r>
      <w:r w:rsidRPr="00EB17DA">
        <w:rPr>
          <w:sz w:val="18"/>
          <w:szCs w:val="18"/>
        </w:rPr>
        <w:t>met mooie voorwer</w:t>
      </w:r>
      <w:r w:rsidR="008F0141">
        <w:rPr>
          <w:sz w:val="18"/>
          <w:szCs w:val="18"/>
        </w:rPr>
        <w:t>pen gemaakt door kleine handen.</w:t>
      </w:r>
      <w:r w:rsidRPr="00EB17DA">
        <w:rPr>
          <w:sz w:val="18"/>
          <w:szCs w:val="18"/>
        </w:rPr>
        <w:br/>
        <w:t>Kinderen van 6 tot 12 jaar worden verwelkomd op LIMOSAIQUE in de artistieke en creatieve workshops</w:t>
      </w:r>
      <w:r w:rsidR="008F0141">
        <w:rPr>
          <w:sz w:val="18"/>
          <w:szCs w:val="18"/>
        </w:rPr>
        <w:t>. Ze</w:t>
      </w:r>
      <w:r w:rsidRPr="00EB17DA">
        <w:rPr>
          <w:sz w:val="18"/>
          <w:szCs w:val="18"/>
        </w:rPr>
        <w:t xml:space="preserve"> </w:t>
      </w:r>
      <w:r w:rsidR="008F0141" w:rsidRPr="00EB17DA">
        <w:rPr>
          <w:sz w:val="18"/>
          <w:szCs w:val="18"/>
        </w:rPr>
        <w:t xml:space="preserve">ontdekken </w:t>
      </w:r>
      <w:r w:rsidR="008F0141">
        <w:rPr>
          <w:sz w:val="18"/>
          <w:szCs w:val="18"/>
        </w:rPr>
        <w:t xml:space="preserve">er de </w:t>
      </w:r>
      <w:r w:rsidR="008F0141" w:rsidRPr="00EB17DA">
        <w:rPr>
          <w:sz w:val="18"/>
          <w:szCs w:val="18"/>
        </w:rPr>
        <w:t xml:space="preserve">techniek </w:t>
      </w:r>
      <w:r w:rsidR="008F0141">
        <w:rPr>
          <w:sz w:val="18"/>
          <w:szCs w:val="18"/>
        </w:rPr>
        <w:t>om met</w:t>
      </w:r>
      <w:r w:rsidRPr="00EB17DA">
        <w:rPr>
          <w:sz w:val="18"/>
          <w:szCs w:val="18"/>
        </w:rPr>
        <w:t xml:space="preserve"> mozaïek iets</w:t>
      </w:r>
      <w:r w:rsidR="008F0141">
        <w:rPr>
          <w:sz w:val="18"/>
          <w:szCs w:val="18"/>
        </w:rPr>
        <w:t xml:space="preserve"> te maken en ze met zich mee te dragen</w:t>
      </w:r>
      <w:r w:rsidRPr="00EB17DA">
        <w:rPr>
          <w:sz w:val="18"/>
          <w:szCs w:val="18"/>
        </w:rPr>
        <w:t>.</w:t>
      </w:r>
      <w:r w:rsidRPr="00EB17DA">
        <w:rPr>
          <w:sz w:val="18"/>
          <w:szCs w:val="18"/>
        </w:rPr>
        <w:br/>
        <w:t>Gemaakt van acryl mozaïek</w:t>
      </w:r>
      <w:r w:rsidR="008F0141">
        <w:rPr>
          <w:sz w:val="18"/>
          <w:szCs w:val="18"/>
        </w:rPr>
        <w:t>, de</w:t>
      </w:r>
      <w:r w:rsidRPr="00EB17DA">
        <w:rPr>
          <w:sz w:val="18"/>
          <w:szCs w:val="18"/>
        </w:rPr>
        <w:t xml:space="preserve"> glitter</w:t>
      </w:r>
      <w:r w:rsidR="008F0141">
        <w:rPr>
          <w:sz w:val="18"/>
          <w:szCs w:val="18"/>
        </w:rPr>
        <w:t xml:space="preserve"> van de</w:t>
      </w:r>
      <w:r w:rsidRPr="00EB17DA">
        <w:rPr>
          <w:sz w:val="18"/>
          <w:szCs w:val="18"/>
        </w:rPr>
        <w:t xml:space="preserve"> kleur</w:t>
      </w:r>
      <w:r w:rsidR="008F0141">
        <w:rPr>
          <w:sz w:val="18"/>
          <w:szCs w:val="18"/>
        </w:rPr>
        <w:t>en</w:t>
      </w:r>
      <w:r w:rsidRPr="00EB17DA">
        <w:rPr>
          <w:sz w:val="18"/>
          <w:szCs w:val="18"/>
        </w:rPr>
        <w:t xml:space="preserve"> kiezen de kinderen hun steun (spiegel, foto houders, dier</w:t>
      </w:r>
      <w:r w:rsidR="008F0141">
        <w:rPr>
          <w:sz w:val="18"/>
          <w:szCs w:val="18"/>
        </w:rPr>
        <w:t>) om die</w:t>
      </w:r>
      <w:r w:rsidRPr="00EB17DA">
        <w:rPr>
          <w:sz w:val="18"/>
          <w:szCs w:val="18"/>
        </w:rPr>
        <w:t xml:space="preserve"> te versieren</w:t>
      </w:r>
      <w:r w:rsidR="008F0141">
        <w:rPr>
          <w:sz w:val="18"/>
          <w:szCs w:val="18"/>
        </w:rPr>
        <w:t>.</w:t>
      </w:r>
      <w:r w:rsidRPr="00EB17DA">
        <w:rPr>
          <w:sz w:val="18"/>
          <w:szCs w:val="18"/>
        </w:rPr>
        <w:t xml:space="preserve"> </w:t>
      </w:r>
      <w:r w:rsidR="008F0141">
        <w:rPr>
          <w:sz w:val="18"/>
          <w:szCs w:val="18"/>
        </w:rPr>
        <w:t>I</w:t>
      </w:r>
      <w:r w:rsidRPr="00EB17DA">
        <w:rPr>
          <w:sz w:val="18"/>
          <w:szCs w:val="18"/>
        </w:rPr>
        <w:t>nformatie over het organiseren van h</w:t>
      </w:r>
      <w:r w:rsidR="008F0141">
        <w:rPr>
          <w:sz w:val="18"/>
          <w:szCs w:val="18"/>
        </w:rPr>
        <w:t>et materiaal, spelen met kleur in d</w:t>
      </w:r>
      <w:r w:rsidRPr="00EB17DA">
        <w:rPr>
          <w:sz w:val="18"/>
          <w:szCs w:val="18"/>
        </w:rPr>
        <w:t xml:space="preserve">eze warme en gastvrije ruimte </w:t>
      </w:r>
      <w:r w:rsidR="00E7723E">
        <w:rPr>
          <w:sz w:val="18"/>
          <w:szCs w:val="18"/>
        </w:rPr>
        <w:t xml:space="preserve">is </w:t>
      </w:r>
      <w:r w:rsidRPr="00EB17DA">
        <w:rPr>
          <w:sz w:val="18"/>
          <w:szCs w:val="18"/>
        </w:rPr>
        <w:t xml:space="preserve"> </w:t>
      </w:r>
      <w:r w:rsidR="00E7723E">
        <w:rPr>
          <w:sz w:val="18"/>
          <w:szCs w:val="18"/>
        </w:rPr>
        <w:t>voorzien</w:t>
      </w:r>
      <w:r w:rsidRPr="00EB17DA">
        <w:rPr>
          <w:sz w:val="18"/>
          <w:szCs w:val="18"/>
        </w:rPr>
        <w:t xml:space="preserve"> door Claire Flus, die met 8 jaar ervaring, elk kind de mogelijkheid biedt om ervaring </w:t>
      </w:r>
      <w:r w:rsidR="00E7723E">
        <w:rPr>
          <w:sz w:val="18"/>
          <w:szCs w:val="18"/>
        </w:rPr>
        <w:t xml:space="preserve">op te doen </w:t>
      </w:r>
      <w:r w:rsidRPr="00EB17DA">
        <w:rPr>
          <w:sz w:val="18"/>
          <w:szCs w:val="18"/>
        </w:rPr>
        <w:t>van deze spannende hobby.</w:t>
      </w:r>
      <w:bookmarkStart w:id="0" w:name="_GoBack"/>
      <w:bookmarkEnd w:id="0"/>
      <w:r w:rsidRPr="00EB17DA">
        <w:rPr>
          <w:sz w:val="18"/>
          <w:szCs w:val="18"/>
        </w:rPr>
        <w:br/>
      </w:r>
      <w:r w:rsidRPr="00EB17DA">
        <w:rPr>
          <w:sz w:val="18"/>
          <w:szCs w:val="18"/>
        </w:rPr>
        <w:br/>
        <w:t xml:space="preserve">tarieven: </w:t>
      </w:r>
    </w:p>
    <w:p w:rsidR="00E7723E" w:rsidRDefault="00EB17DA">
      <w:pPr>
        <w:rPr>
          <w:sz w:val="18"/>
          <w:szCs w:val="18"/>
        </w:rPr>
      </w:pPr>
      <w:r w:rsidRPr="00EB17DA">
        <w:rPr>
          <w:sz w:val="18"/>
          <w:szCs w:val="18"/>
        </w:rPr>
        <w:t>10 euro per uur (inclusief uitrusting)</w:t>
      </w:r>
    </w:p>
    <w:p w:rsidR="00E7723E" w:rsidRDefault="00EB17DA">
      <w:pPr>
        <w:rPr>
          <w:sz w:val="18"/>
          <w:szCs w:val="18"/>
        </w:rPr>
      </w:pPr>
      <w:r w:rsidRPr="00EB17DA">
        <w:rPr>
          <w:sz w:val="18"/>
          <w:szCs w:val="18"/>
        </w:rPr>
        <w:t xml:space="preserve"> </w:t>
      </w:r>
      <w:r w:rsidR="00E7723E">
        <w:rPr>
          <w:sz w:val="18"/>
          <w:szCs w:val="18"/>
        </w:rPr>
        <w:t>Open</w:t>
      </w:r>
      <w:r w:rsidRPr="00EB17DA">
        <w:rPr>
          <w:sz w:val="18"/>
          <w:szCs w:val="18"/>
        </w:rPr>
        <w:t>: van dinsdag tot zaterdag van 14u tot en met 19 h op reservering</w:t>
      </w:r>
    </w:p>
    <w:p w:rsidR="00E7723E" w:rsidRDefault="00E7723E">
      <w:pPr>
        <w:rPr>
          <w:sz w:val="18"/>
          <w:szCs w:val="18"/>
        </w:rPr>
      </w:pPr>
      <w:r>
        <w:rPr>
          <w:sz w:val="18"/>
          <w:szCs w:val="18"/>
        </w:rPr>
        <w:t xml:space="preserve"> 4 kinderen maximum per sessie</w:t>
      </w:r>
    </w:p>
    <w:p w:rsidR="00E7723E" w:rsidRDefault="00EB17DA">
      <w:pPr>
        <w:rPr>
          <w:sz w:val="18"/>
          <w:szCs w:val="18"/>
        </w:rPr>
      </w:pPr>
      <w:r w:rsidRPr="00EB17DA">
        <w:rPr>
          <w:sz w:val="18"/>
          <w:szCs w:val="18"/>
        </w:rPr>
        <w:t xml:space="preserve"> sessie </w:t>
      </w:r>
      <w:r w:rsidR="00E7723E">
        <w:rPr>
          <w:sz w:val="18"/>
          <w:szCs w:val="18"/>
        </w:rPr>
        <w:t xml:space="preserve"> van </w:t>
      </w:r>
      <w:r w:rsidRPr="00EB17DA">
        <w:rPr>
          <w:sz w:val="18"/>
          <w:szCs w:val="18"/>
        </w:rPr>
        <w:t>2</w:t>
      </w:r>
      <w:r w:rsidR="00E7723E">
        <w:rPr>
          <w:sz w:val="18"/>
          <w:szCs w:val="18"/>
        </w:rPr>
        <w:t xml:space="preserve"> u </w:t>
      </w:r>
      <w:r w:rsidRPr="00EB17DA">
        <w:rPr>
          <w:sz w:val="18"/>
          <w:szCs w:val="18"/>
        </w:rPr>
        <w:t>aanbevolen voor de</w:t>
      </w:r>
      <w:r w:rsidR="00E7723E">
        <w:rPr>
          <w:sz w:val="18"/>
          <w:szCs w:val="18"/>
        </w:rPr>
        <w:t xml:space="preserve"> aller</w:t>
      </w:r>
      <w:r w:rsidRPr="00EB17DA">
        <w:rPr>
          <w:sz w:val="18"/>
          <w:szCs w:val="18"/>
        </w:rPr>
        <w:t>klein</w:t>
      </w:r>
      <w:r w:rsidR="00E7723E">
        <w:rPr>
          <w:sz w:val="18"/>
          <w:szCs w:val="18"/>
        </w:rPr>
        <w:t>sten</w:t>
      </w:r>
      <w:r w:rsidRPr="00EB17DA">
        <w:rPr>
          <w:sz w:val="18"/>
          <w:szCs w:val="18"/>
        </w:rPr>
        <w:t xml:space="preserve"> </w:t>
      </w:r>
    </w:p>
    <w:p w:rsidR="00EB17DA" w:rsidRPr="00EB17DA" w:rsidRDefault="00E7723E">
      <w:pPr>
        <w:rPr>
          <w:sz w:val="18"/>
          <w:szCs w:val="18"/>
        </w:rPr>
      </w:pPr>
      <w:r>
        <w:rPr>
          <w:sz w:val="18"/>
          <w:szCs w:val="18"/>
        </w:rPr>
        <w:t xml:space="preserve">sessie </w:t>
      </w:r>
      <w:r w:rsidR="00EB17DA" w:rsidRPr="00EB17DA">
        <w:rPr>
          <w:sz w:val="18"/>
          <w:szCs w:val="18"/>
        </w:rPr>
        <w:t>van 3 uur van</w:t>
      </w:r>
      <w:r>
        <w:rPr>
          <w:sz w:val="18"/>
          <w:szCs w:val="18"/>
        </w:rPr>
        <w:t>af</w:t>
      </w:r>
      <w:r w:rsidR="00EB17DA" w:rsidRPr="00EB17DA">
        <w:rPr>
          <w:sz w:val="18"/>
          <w:szCs w:val="18"/>
        </w:rPr>
        <w:t xml:space="preserve"> 9 jaar</w:t>
      </w:r>
    </w:p>
    <w:p w:rsidR="00EB17DA" w:rsidRPr="00151A86" w:rsidRDefault="00086BEE" w:rsidP="00EB17D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</w:pPr>
      <w:hyperlink r:id="rId5" w:history="1">
        <w:proofErr w:type="spellStart"/>
        <w:r w:rsidR="00EB17DA" w:rsidRPr="00151A86">
          <w:rPr>
            <w:rFonts w:eastAsia="Times New Roman" w:cs="Times New Roman"/>
            <w:b/>
            <w:bCs/>
            <w:color w:val="0000FF"/>
            <w:sz w:val="18"/>
            <w:szCs w:val="18"/>
            <w:u w:val="single"/>
            <w:lang w:eastAsia="nl-BE"/>
          </w:rPr>
          <w:t>Limosaïque</w:t>
        </w:r>
        <w:proofErr w:type="spellEnd"/>
      </w:hyperlink>
      <w:r w:rsidR="00EB17DA" w:rsidRPr="00151A86">
        <w:rPr>
          <w:rFonts w:eastAsia="Times New Roman" w:cs="Times New Roman"/>
          <w:sz w:val="18"/>
          <w:szCs w:val="18"/>
          <w:lang w:eastAsia="nl-BE"/>
        </w:rPr>
        <w:t xml:space="preserve"> </w:t>
      </w:r>
      <w:r w:rsidRPr="00151A86">
        <w:rPr>
          <w:rFonts w:eastAsia="Times New Roman" w:cs="Times New Roman"/>
          <w:sz w:val="18"/>
          <w:szCs w:val="18"/>
          <w:lang w:eastAsia="nl-BE"/>
        </w:rPr>
        <w:fldChar w:fldCharType="begin"/>
      </w:r>
      <w:r w:rsidR="00EB17DA" w:rsidRPr="00151A86">
        <w:rPr>
          <w:rFonts w:eastAsia="Times New Roman" w:cs="Times New Roman"/>
          <w:sz w:val="18"/>
          <w:szCs w:val="18"/>
          <w:lang w:eastAsia="nl-BE"/>
        </w:rPr>
        <w:instrText xml:space="preserve"> HYPERLINK "http://www.infobebes.com/Sorties/Lieu/Limosaique" </w:instrText>
      </w:r>
      <w:r w:rsidRPr="00151A86">
        <w:rPr>
          <w:rFonts w:eastAsia="Times New Roman" w:cs="Times New Roman"/>
          <w:sz w:val="18"/>
          <w:szCs w:val="18"/>
          <w:lang w:eastAsia="nl-BE"/>
        </w:rPr>
        <w:fldChar w:fldCharType="separate"/>
      </w:r>
    </w:p>
    <w:p w:rsidR="00EB17DA" w:rsidRPr="00151A86" w:rsidRDefault="00EB17DA" w:rsidP="00EB17DA">
      <w:pPr>
        <w:spacing w:before="100" w:beforeAutospacing="1" w:after="100" w:afterAutospacing="1" w:line="240" w:lineRule="auto"/>
        <w:ind w:left="720"/>
        <w:rPr>
          <w:rFonts w:eastAsia="Times New Roman" w:cs="Times New Roman"/>
          <w:sz w:val="18"/>
          <w:szCs w:val="18"/>
          <w:lang w:eastAsia="nl-BE"/>
        </w:rPr>
      </w:pPr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 xml:space="preserve">3 place </w:t>
      </w:r>
      <w:proofErr w:type="spellStart"/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saint</w:t>
      </w:r>
      <w:proofErr w:type="spellEnd"/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 xml:space="preserve"> </w:t>
      </w:r>
      <w:proofErr w:type="spellStart"/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Aurélien</w:t>
      </w:r>
      <w:proofErr w:type="spellEnd"/>
    </w:p>
    <w:p w:rsidR="00EB17DA" w:rsidRPr="00151A86" w:rsidRDefault="00EB17DA" w:rsidP="00EB17DA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</w:pPr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87000 </w:t>
      </w:r>
      <w:proofErr w:type="spellStart"/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Limoges</w:t>
      </w:r>
      <w:proofErr w:type="spellEnd"/>
    </w:p>
    <w:p w:rsidR="00EB17DA" w:rsidRPr="00151A86" w:rsidRDefault="00EB17DA" w:rsidP="00EB17DA">
      <w:pPr>
        <w:spacing w:beforeAutospacing="1" w:after="0" w:afterAutospacing="1" w:line="240" w:lineRule="auto"/>
        <w:ind w:left="720"/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</w:pPr>
      <w:proofErr w:type="spellStart"/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Tél</w:t>
      </w:r>
      <w:proofErr w:type="spellEnd"/>
      <w:r w:rsidRPr="00151A86">
        <w:rPr>
          <w:rFonts w:eastAsia="Times New Roman" w:cs="Times New Roman"/>
          <w:color w:val="000000"/>
          <w:sz w:val="18"/>
          <w:szCs w:val="18"/>
          <w:u w:val="single"/>
          <w:lang w:eastAsia="nl-BE"/>
        </w:rPr>
        <w:t>. 05 55 32 18 85</w:t>
      </w:r>
    </w:p>
    <w:p w:rsidR="00EB17DA" w:rsidRPr="00EB17DA" w:rsidRDefault="00086BEE" w:rsidP="00EB17DA">
      <w:pPr>
        <w:spacing w:beforeAutospacing="1" w:after="0" w:afterAutospacing="1" w:line="240" w:lineRule="auto"/>
        <w:ind w:left="720"/>
        <w:rPr>
          <w:rFonts w:ascii="Times New Roman" w:eastAsia="Times New Roman" w:hAnsi="Times New Roman" w:cs="Times New Roman"/>
          <w:sz w:val="18"/>
          <w:szCs w:val="18"/>
          <w:lang w:eastAsia="nl-BE"/>
        </w:rPr>
      </w:pPr>
      <w:r w:rsidRPr="00151A86">
        <w:rPr>
          <w:rFonts w:eastAsia="Times New Roman" w:cs="Times New Roman"/>
          <w:sz w:val="18"/>
          <w:szCs w:val="18"/>
          <w:lang w:eastAsia="nl-BE"/>
        </w:rPr>
        <w:fldChar w:fldCharType="end"/>
      </w:r>
    </w:p>
    <w:p w:rsidR="00EB17DA" w:rsidRDefault="00EB17DA">
      <w:pPr>
        <w:rPr>
          <w:sz w:val="18"/>
          <w:szCs w:val="18"/>
        </w:rPr>
      </w:pPr>
      <w:r w:rsidRPr="00EB17DA">
        <w:rPr>
          <w:noProof/>
          <w:sz w:val="18"/>
          <w:szCs w:val="18"/>
          <w:lang w:eastAsia="nl-BE"/>
        </w:rPr>
        <w:drawing>
          <wp:inline distT="0" distB="0" distL="0" distR="0">
            <wp:extent cx="1752600" cy="17526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17DA" w:rsidRPr="00151A86" w:rsidRDefault="00EB17DA" w:rsidP="00EB17D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151A86">
        <w:rPr>
          <w:rFonts w:eastAsia="Times New Roman" w:cs="Times New Roman"/>
          <w:sz w:val="24"/>
          <w:szCs w:val="24"/>
          <w:lang w:eastAsia="nl-BE"/>
        </w:rPr>
        <w:t xml:space="preserve">Vertrekadres: </w:t>
      </w:r>
      <w:proofErr w:type="spellStart"/>
      <w:r w:rsidRPr="00151A86">
        <w:rPr>
          <w:rFonts w:eastAsia="Times New Roman" w:cs="Times New Roman"/>
          <w:b/>
          <w:bCs/>
          <w:sz w:val="24"/>
          <w:szCs w:val="24"/>
          <w:lang w:eastAsia="nl-BE"/>
        </w:rPr>
        <w:t>Bellac</w:t>
      </w:r>
      <w:proofErr w:type="spellEnd"/>
      <w:r w:rsidRPr="00151A86">
        <w:rPr>
          <w:rFonts w:eastAsia="Times New Roman" w:cs="Times New Roman"/>
          <w:b/>
          <w:bCs/>
          <w:sz w:val="24"/>
          <w:szCs w:val="24"/>
          <w:lang w:eastAsia="nl-BE"/>
        </w:rPr>
        <w:t xml:space="preserve"> (F, 87300)</w:t>
      </w:r>
    </w:p>
    <w:p w:rsidR="00EB17DA" w:rsidRPr="00151A86" w:rsidRDefault="00EB17DA" w:rsidP="00EB17D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151A86">
        <w:rPr>
          <w:rFonts w:eastAsia="Times New Roman" w:cs="Times New Roman"/>
          <w:sz w:val="24"/>
          <w:szCs w:val="24"/>
          <w:lang w:eastAsia="nl-BE"/>
        </w:rPr>
        <w:t xml:space="preserve">Bestemming: </w:t>
      </w:r>
      <w:r w:rsidRPr="00151A86">
        <w:rPr>
          <w:rFonts w:eastAsia="Times New Roman" w:cs="Times New Roman"/>
          <w:b/>
          <w:bCs/>
          <w:sz w:val="24"/>
          <w:szCs w:val="24"/>
          <w:lang w:eastAsia="nl-BE"/>
        </w:rPr>
        <w:t>Limoges (F, 87***)</w:t>
      </w:r>
    </w:p>
    <w:p w:rsidR="00EB17DA" w:rsidRPr="00151A86" w:rsidRDefault="00EB17DA" w:rsidP="00EB17DA">
      <w:pPr>
        <w:spacing w:after="0" w:line="384" w:lineRule="atLeast"/>
        <w:rPr>
          <w:rFonts w:eastAsia="Times New Roman" w:cs="Times New Roman"/>
          <w:b/>
          <w:bCs/>
          <w:sz w:val="24"/>
          <w:szCs w:val="24"/>
          <w:lang w:eastAsia="nl-BE"/>
        </w:rPr>
      </w:pPr>
      <w:r w:rsidRPr="00151A86">
        <w:rPr>
          <w:rFonts w:eastAsia="Times New Roman" w:cs="Times New Roman"/>
          <w:sz w:val="24"/>
          <w:szCs w:val="24"/>
          <w:lang w:eastAsia="nl-BE"/>
        </w:rPr>
        <w:t xml:space="preserve">Afstand: </w:t>
      </w:r>
      <w:r w:rsidRPr="00151A86">
        <w:rPr>
          <w:rFonts w:eastAsia="Times New Roman" w:cs="Times New Roman"/>
          <w:b/>
          <w:bCs/>
          <w:sz w:val="24"/>
          <w:szCs w:val="24"/>
          <w:lang w:eastAsia="nl-BE"/>
        </w:rPr>
        <w:t xml:space="preserve">40.0 km </w:t>
      </w:r>
    </w:p>
    <w:p w:rsidR="00EB17DA" w:rsidRPr="00151A86" w:rsidRDefault="00EB17DA" w:rsidP="00EB17DA">
      <w:pPr>
        <w:spacing w:after="0" w:line="384" w:lineRule="atLeast"/>
        <w:rPr>
          <w:rFonts w:eastAsia="Times New Roman" w:cs="Times New Roman"/>
          <w:sz w:val="24"/>
          <w:szCs w:val="24"/>
          <w:lang w:eastAsia="nl-BE"/>
        </w:rPr>
      </w:pPr>
      <w:r w:rsidRPr="00151A86">
        <w:rPr>
          <w:rFonts w:eastAsia="Times New Roman" w:cs="Times New Roman"/>
          <w:sz w:val="24"/>
          <w:szCs w:val="24"/>
          <w:lang w:eastAsia="nl-BE"/>
        </w:rPr>
        <w:t>Reistijd:</w:t>
      </w:r>
      <w:r w:rsidRPr="00151A86">
        <w:rPr>
          <w:rFonts w:eastAsia="Times New Roman" w:cs="Times New Roman"/>
          <w:b/>
          <w:bCs/>
          <w:sz w:val="24"/>
          <w:szCs w:val="24"/>
          <w:lang w:eastAsia="nl-BE"/>
        </w:rPr>
        <w:t>0:35</w:t>
      </w:r>
      <w:r w:rsidR="00E7723E" w:rsidRPr="00151A86">
        <w:rPr>
          <w:rFonts w:eastAsia="Times New Roman" w:cs="Times New Roman"/>
          <w:b/>
          <w:bCs/>
          <w:sz w:val="24"/>
          <w:szCs w:val="24"/>
          <w:lang w:eastAsia="nl-BE"/>
        </w:rPr>
        <w:t>u</w:t>
      </w:r>
    </w:p>
    <w:p w:rsidR="00EB17DA" w:rsidRPr="00EB17DA" w:rsidRDefault="00EB17DA">
      <w:pPr>
        <w:rPr>
          <w:sz w:val="18"/>
          <w:szCs w:val="18"/>
        </w:rPr>
      </w:pPr>
    </w:p>
    <w:sectPr w:rsidR="00EB17DA" w:rsidRPr="00EB17DA" w:rsidSect="0008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CA3783"/>
    <w:multiLevelType w:val="multilevel"/>
    <w:tmpl w:val="DCF6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B17DA"/>
    <w:rsid w:val="00086BEE"/>
    <w:rsid w:val="00151A86"/>
    <w:rsid w:val="004815CD"/>
    <w:rsid w:val="008F0141"/>
    <w:rsid w:val="00E7723E"/>
    <w:rsid w:val="00EB1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86BE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EB17DA"/>
  </w:style>
  <w:style w:type="character" w:styleId="Zwaar">
    <w:name w:val="Strong"/>
    <w:basedOn w:val="Standaardalinea-lettertype"/>
    <w:uiPriority w:val="22"/>
    <w:qFormat/>
    <w:rsid w:val="00EB17D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B17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7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titlefiche">
    <w:name w:val="title_fiche"/>
    <w:basedOn w:val="Standaardalinea-lettertype"/>
    <w:rsid w:val="00EB17DA"/>
  </w:style>
  <w:style w:type="character" w:styleId="Zwaar">
    <w:name w:val="Strong"/>
    <w:basedOn w:val="Standaardalinea-lettertype"/>
    <w:uiPriority w:val="22"/>
    <w:qFormat/>
    <w:rsid w:val="00EB17DA"/>
    <w:rPr>
      <w:b/>
      <w:bCs/>
    </w:rPr>
  </w:style>
  <w:style w:type="character" w:styleId="Hyperlink">
    <w:name w:val="Hyperlink"/>
    <w:basedOn w:val="Standaardalinea-lettertype"/>
    <w:uiPriority w:val="99"/>
    <w:semiHidden/>
    <w:unhideWhenUsed/>
    <w:rsid w:val="00EB17DA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EB17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B17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B17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6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784078">
          <w:marLeft w:val="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2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89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056769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06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745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8860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825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83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634614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7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495985">
              <w:marLeft w:val="16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01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58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infobebes.com/Sorties/Lieu/Limosaique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pc4</cp:lastModifiedBy>
  <cp:revision>3</cp:revision>
  <cp:lastPrinted>2013-03-26T12:15:00Z</cp:lastPrinted>
  <dcterms:created xsi:type="dcterms:W3CDTF">2013-02-13T14:16:00Z</dcterms:created>
  <dcterms:modified xsi:type="dcterms:W3CDTF">2013-03-26T12:15:00Z</dcterms:modified>
</cp:coreProperties>
</file>